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364E" w14:textId="42B1D952" w:rsidR="002A479A" w:rsidRDefault="002A479A" w:rsidP="002A47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2922FE" w14:textId="77777777" w:rsidR="00137FC7" w:rsidRPr="007206B1" w:rsidRDefault="00137FC7" w:rsidP="00137FC7">
      <w:pPr>
        <w:ind w:left="-709" w:right="-382"/>
        <w:jc w:val="center"/>
        <w:rPr>
          <w:rFonts w:asciiTheme="majorHAnsi" w:hAnsiTheme="majorHAnsi"/>
          <w:b/>
          <w:color w:val="00A3E2"/>
          <w:sz w:val="32"/>
          <w:u w:val="single"/>
        </w:rPr>
      </w:pPr>
      <w:r>
        <w:rPr>
          <w:rFonts w:asciiTheme="majorHAnsi" w:hAnsiTheme="majorHAnsi"/>
          <w:b/>
          <w:color w:val="00A3E2"/>
          <w:sz w:val="32"/>
          <w:u w:val="single"/>
        </w:rPr>
        <w:t xml:space="preserve">London </w:t>
      </w:r>
      <w:r w:rsidRPr="007206B1">
        <w:rPr>
          <w:rFonts w:asciiTheme="majorHAnsi" w:hAnsiTheme="majorHAnsi"/>
          <w:b/>
          <w:color w:val="00A3E2"/>
          <w:sz w:val="32"/>
          <w:u w:val="single"/>
        </w:rPr>
        <w:t>Marathon</w:t>
      </w:r>
      <w:r>
        <w:rPr>
          <w:rFonts w:asciiTheme="majorHAnsi" w:hAnsiTheme="majorHAnsi"/>
          <w:b/>
          <w:color w:val="00A3E2"/>
          <w:sz w:val="32"/>
          <w:u w:val="single"/>
        </w:rPr>
        <w:t xml:space="preserve"> 2022</w:t>
      </w:r>
      <w:r w:rsidRPr="007206B1">
        <w:rPr>
          <w:rFonts w:asciiTheme="majorHAnsi" w:hAnsiTheme="majorHAnsi"/>
          <w:b/>
          <w:color w:val="00A3E2"/>
          <w:sz w:val="32"/>
          <w:u w:val="single"/>
        </w:rPr>
        <w:t xml:space="preserve"> Application Form</w:t>
      </w:r>
    </w:p>
    <w:p w14:paraId="4B303547" w14:textId="6573FE87" w:rsidR="00137FC7" w:rsidRPr="002C6DDA" w:rsidRDefault="00137FC7" w:rsidP="00137FC7">
      <w:pPr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Thank you so much for expressing an interest in running the </w:t>
      </w:r>
      <w:r>
        <w:rPr>
          <w:rFonts w:asciiTheme="majorHAnsi" w:hAnsiTheme="majorHAnsi"/>
          <w:sz w:val="28"/>
        </w:rPr>
        <w:t>TSC</w:t>
      </w:r>
      <w:r>
        <w:rPr>
          <w:rFonts w:asciiTheme="majorHAnsi" w:hAnsiTheme="majorHAnsi"/>
          <w:sz w:val="28"/>
        </w:rPr>
        <w:t xml:space="preserve"> London Marathon 2022</w:t>
      </w:r>
      <w:r w:rsidRPr="002C6DDA">
        <w:rPr>
          <w:rFonts w:asciiTheme="majorHAnsi" w:hAnsiTheme="majorHAnsi"/>
          <w:sz w:val="28"/>
        </w:rPr>
        <w:t xml:space="preserve"> for Chain of Hope. Please fill out the below form </w:t>
      </w:r>
      <w:proofErr w:type="gramStart"/>
      <w:r w:rsidRPr="002C6DDA">
        <w:rPr>
          <w:rFonts w:asciiTheme="majorHAnsi" w:hAnsiTheme="majorHAnsi"/>
          <w:sz w:val="28"/>
        </w:rPr>
        <w:t>in order to</w:t>
      </w:r>
      <w:proofErr w:type="gramEnd"/>
      <w:r w:rsidRPr="002C6DDA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secure your place</w:t>
      </w:r>
      <w:r w:rsidRPr="002C6DDA">
        <w:rPr>
          <w:rFonts w:asciiTheme="majorHAnsi" w:hAnsiTheme="majorHAnsi"/>
          <w:sz w:val="28"/>
        </w:rPr>
        <w:t xml:space="preserve">. </w:t>
      </w:r>
    </w:p>
    <w:p w14:paraId="1378B7D1" w14:textId="77777777" w:rsidR="00137FC7" w:rsidRPr="002C6DDA" w:rsidRDefault="00137FC7" w:rsidP="00137FC7">
      <w:pPr>
        <w:spacing w:after="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Please return </w:t>
      </w:r>
      <w:r>
        <w:rPr>
          <w:rFonts w:asciiTheme="majorHAnsi" w:hAnsiTheme="majorHAnsi"/>
          <w:sz w:val="28"/>
        </w:rPr>
        <w:t xml:space="preserve">the completed application form </w:t>
      </w:r>
      <w:r w:rsidRPr="002C6DDA">
        <w:rPr>
          <w:rFonts w:asciiTheme="majorHAnsi" w:hAnsiTheme="majorHAnsi"/>
          <w:sz w:val="28"/>
        </w:rPr>
        <w:t>to</w:t>
      </w:r>
      <w:r>
        <w:rPr>
          <w:rFonts w:asciiTheme="majorHAnsi" w:hAnsiTheme="majorHAnsi"/>
          <w:sz w:val="28"/>
        </w:rPr>
        <w:t xml:space="preserve"> Lucy by email at </w:t>
      </w:r>
      <w:hyperlink r:id="rId7" w:history="1">
        <w:r w:rsidRPr="008A48BB">
          <w:rPr>
            <w:rStyle w:val="Hyperlink"/>
            <w:rFonts w:asciiTheme="majorHAnsi" w:hAnsiTheme="majorHAnsi"/>
            <w:sz w:val="28"/>
          </w:rPr>
          <w:t>Lucy@chainofhope.org</w:t>
        </w:r>
      </w:hyperlink>
      <w:r w:rsidRPr="002C6DDA">
        <w:rPr>
          <w:rFonts w:asciiTheme="majorHAnsi" w:hAnsiTheme="majorHAnsi"/>
          <w:sz w:val="28"/>
        </w:rPr>
        <w:t xml:space="preserve"> </w:t>
      </w:r>
    </w:p>
    <w:p w14:paraId="19308A4B" w14:textId="77777777" w:rsidR="00137FC7" w:rsidRDefault="00137FC7" w:rsidP="00137FC7">
      <w:pPr>
        <w:ind w:left="-851"/>
        <w:rPr>
          <w:rFonts w:asciiTheme="majorHAnsi" w:hAnsiTheme="majorHAnsi"/>
          <w:b/>
          <w:color w:val="00A3E2"/>
          <w:sz w:val="28"/>
        </w:rPr>
      </w:pPr>
    </w:p>
    <w:p w14:paraId="76363004" w14:textId="77777777" w:rsidR="00137FC7" w:rsidRPr="007206B1" w:rsidRDefault="00137FC7" w:rsidP="00137FC7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About you</w:t>
      </w:r>
    </w:p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137FC7" w:rsidRPr="007206B1" w14:paraId="07E8805F" w14:textId="77777777" w:rsidTr="00806440">
        <w:trPr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251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Full name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(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T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itle, first name, surname)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9074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137FC7" w:rsidRPr="007206B1" w14:paraId="4FC08039" w14:textId="77777777" w:rsidTr="0080644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61E6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Date of birth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A6E5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137FC7" w:rsidRPr="007206B1" w14:paraId="7D36F86D" w14:textId="77777777" w:rsidTr="00806440">
        <w:trPr>
          <w:trHeight w:val="13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ED2A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Address (incl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uding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postcode)</w:t>
            </w:r>
          </w:p>
          <w:p w14:paraId="5CAE31A8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EC39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  <w:p w14:paraId="0E7A19A8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137FC7" w:rsidRPr="007206B1" w14:paraId="2AD6AEEB" w14:textId="77777777" w:rsidTr="00806440">
        <w:trPr>
          <w:trHeight w:val="9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68DB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Organisation and job title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6BC1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137FC7" w:rsidRPr="007206B1" w14:paraId="78FEBF55" w14:textId="77777777" w:rsidTr="00806440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451E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Contact number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37EA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137FC7" w:rsidRPr="007206B1" w14:paraId="555B389E" w14:textId="77777777" w:rsidTr="00806440">
        <w:trPr>
          <w:trHeight w:val="87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09FA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Email address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9D73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137FC7" w:rsidRPr="007206B1" w14:paraId="67CDCCBB" w14:textId="77777777" w:rsidTr="00806440">
        <w:trPr>
          <w:trHeight w:val="15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D832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Emergency contact name and number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C4FE" w14:textId="77777777" w:rsidR="00137FC7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14:paraId="4D8AFB0C" w14:textId="77777777" w:rsidR="00137FC7" w:rsidRPr="007206B1" w:rsidRDefault="00137FC7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</w:tbl>
    <w:p w14:paraId="5D3405D0" w14:textId="77777777" w:rsidR="00137FC7" w:rsidRDefault="00137FC7" w:rsidP="00137FC7">
      <w:pPr>
        <w:rPr>
          <w:rFonts w:asciiTheme="majorHAnsi" w:hAnsiTheme="majorHAnsi"/>
          <w:b/>
          <w:color w:val="00A3E2"/>
          <w:sz w:val="28"/>
        </w:rPr>
      </w:pPr>
    </w:p>
    <w:p w14:paraId="2FCFDB46" w14:textId="2DF86D8A" w:rsidR="00137FC7" w:rsidRDefault="00137FC7" w:rsidP="00137FC7">
      <w:pPr>
        <w:rPr>
          <w:rFonts w:asciiTheme="majorHAnsi" w:hAnsiTheme="majorHAnsi"/>
          <w:b/>
          <w:color w:val="00A3E2"/>
          <w:sz w:val="28"/>
        </w:rPr>
      </w:pPr>
    </w:p>
    <w:p w14:paraId="2E8F2193" w14:textId="77777777" w:rsidR="00137FC7" w:rsidRDefault="00137FC7" w:rsidP="00137FC7">
      <w:pPr>
        <w:rPr>
          <w:rFonts w:asciiTheme="majorHAnsi" w:hAnsiTheme="majorHAnsi"/>
          <w:b/>
          <w:color w:val="00A3E2"/>
          <w:sz w:val="28"/>
        </w:rPr>
      </w:pPr>
    </w:p>
    <w:p w14:paraId="541BD6AF" w14:textId="77777777" w:rsidR="00137FC7" w:rsidRDefault="00137FC7" w:rsidP="00137FC7">
      <w:pPr>
        <w:rPr>
          <w:rFonts w:asciiTheme="majorHAnsi" w:hAnsiTheme="majorHAnsi"/>
          <w:b/>
          <w:color w:val="00A3E2"/>
          <w:sz w:val="28"/>
        </w:rPr>
      </w:pPr>
    </w:p>
    <w:p w14:paraId="4B07D1A3" w14:textId="77777777" w:rsidR="00137FC7" w:rsidRDefault="00137FC7" w:rsidP="00137FC7">
      <w:pPr>
        <w:rPr>
          <w:rFonts w:asciiTheme="majorHAnsi" w:hAnsiTheme="majorHAnsi"/>
          <w:b/>
          <w:color w:val="00A3E2"/>
          <w:sz w:val="28"/>
        </w:rPr>
      </w:pPr>
    </w:p>
    <w:p w14:paraId="060240CC" w14:textId="77777777" w:rsidR="00137FC7" w:rsidRPr="007206B1" w:rsidRDefault="00137FC7" w:rsidP="00137FC7">
      <w:pPr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lastRenderedPageBreak/>
        <w:t>Fundraising</w:t>
      </w:r>
    </w:p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137FC7" w:rsidRPr="007206B1" w14:paraId="05321348" w14:textId="77777777" w:rsidTr="00806440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8C6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has motivated you to run the marathon for Chain of Hope?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137FC7" w:rsidRPr="007206B1" w14:paraId="11DE0360" w14:textId="77777777" w:rsidTr="00806440">
        <w:trPr>
          <w:trHeight w:val="909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7257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2AA174DC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0F0CDC24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7B65F7BD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37FC7" w:rsidRPr="007206B1" w14:paraId="27CD8F93" w14:textId="77777777" w:rsidTr="00806440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3B24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did you hear about Chain of Hope?</w:t>
            </w:r>
          </w:p>
        </w:tc>
      </w:tr>
      <w:tr w:rsidR="00137FC7" w:rsidRPr="007206B1" w14:paraId="1EA4201D" w14:textId="77777777" w:rsidTr="00806440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B66C" w14:textId="77777777" w:rsidR="00137FC7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53A813AB" w14:textId="77777777" w:rsidR="00137FC7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72075711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37FC7" w:rsidRPr="007206B1" w14:paraId="1380B562" w14:textId="77777777" w:rsidTr="00806440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B29B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do you plan to fundraise for this challenge?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Have you previously done this type of fundraising?</w:t>
            </w:r>
          </w:p>
        </w:tc>
      </w:tr>
      <w:tr w:rsidR="00137FC7" w:rsidRPr="007206B1" w14:paraId="44475221" w14:textId="77777777" w:rsidTr="00806440">
        <w:trPr>
          <w:trHeight w:val="894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389B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68778180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4BAFFA9E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392E678D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37FC7" w:rsidRPr="007206B1" w14:paraId="09037886" w14:textId="77777777" w:rsidTr="00806440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A7E2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Does your company offer match funding?</w:t>
            </w:r>
          </w:p>
        </w:tc>
      </w:tr>
      <w:tr w:rsidR="00137FC7" w:rsidRPr="007206B1" w14:paraId="7F922979" w14:textId="77777777" w:rsidTr="00806440">
        <w:trPr>
          <w:trHeight w:val="993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640D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14:paraId="254E1699" w14:textId="77777777" w:rsidR="00137FC7" w:rsidRPr="004D3FFC" w:rsidRDefault="00137FC7" w:rsidP="00137FC7">
      <w:pPr>
        <w:ind w:left="-851"/>
        <w:rPr>
          <w:rFonts w:asciiTheme="majorHAnsi" w:hAnsiTheme="majorHAnsi"/>
          <w:b/>
          <w:color w:val="00A3E2"/>
          <w:sz w:val="4"/>
        </w:rPr>
      </w:pPr>
    </w:p>
    <w:p w14:paraId="3FC5A700" w14:textId="77777777" w:rsidR="00137FC7" w:rsidRPr="007206B1" w:rsidRDefault="00137FC7" w:rsidP="00137FC7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 xml:space="preserve">Your running </w:t>
      </w:r>
      <w:proofErr w:type="gramStart"/>
      <w:r w:rsidRPr="007206B1">
        <w:rPr>
          <w:rFonts w:asciiTheme="majorHAnsi" w:hAnsiTheme="majorHAnsi"/>
          <w:b/>
          <w:color w:val="00A3E2"/>
          <w:sz w:val="28"/>
        </w:rPr>
        <w:t>experience</w:t>
      </w:r>
      <w:proofErr w:type="gramEnd"/>
    </w:p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137FC7" w:rsidRPr="007206B1" w14:paraId="6EC55B0F" w14:textId="77777777" w:rsidTr="00806440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866A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is the biggest physical challenge you have undertaken before?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137FC7" w:rsidRPr="007206B1" w14:paraId="614B24DD" w14:textId="77777777" w:rsidTr="00806440">
        <w:trPr>
          <w:trHeight w:val="874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4463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43A36035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6DAEADB7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37FC7" w:rsidRPr="007206B1" w14:paraId="087B2A0A" w14:textId="77777777" w:rsidTr="00806440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14F8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ever run the London Marathon before? If yes, did you run for a charity and if so, who?</w:t>
            </w:r>
          </w:p>
        </w:tc>
      </w:tr>
      <w:tr w:rsidR="00137FC7" w:rsidRPr="007206B1" w14:paraId="2AD45A84" w14:textId="77777777" w:rsidTr="00806440">
        <w:trPr>
          <w:trHeight w:val="556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8118" w14:textId="77777777" w:rsidR="00137FC7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794D7026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37FC7" w:rsidRPr="007206B1" w14:paraId="58F07D3F" w14:textId="77777777" w:rsidTr="00806440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4568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Do you have a target time you would like to complete the marathon in?</w:t>
            </w:r>
          </w:p>
        </w:tc>
      </w:tr>
      <w:tr w:rsidR="00137FC7" w:rsidRPr="007206B1" w14:paraId="68DF4FA2" w14:textId="77777777" w:rsidTr="00806440">
        <w:trPr>
          <w:trHeight w:val="56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CB41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37FC7" w:rsidRPr="007206B1" w14:paraId="21876DE7" w14:textId="77777777" w:rsidTr="00806440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DD94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T-shirt size for running vest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?</w:t>
            </w:r>
          </w:p>
        </w:tc>
      </w:tr>
      <w:tr w:rsidR="00137FC7" w:rsidRPr="007206B1" w14:paraId="27C600D3" w14:textId="77777777" w:rsidTr="00806440">
        <w:trPr>
          <w:trHeight w:val="58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096A" w14:textId="77777777" w:rsidR="00137FC7" w:rsidRPr="007206B1" w:rsidRDefault="00137FC7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</w:t>
            </w:r>
          </w:p>
        </w:tc>
      </w:tr>
    </w:tbl>
    <w:p w14:paraId="721A65E8" w14:textId="77777777" w:rsidR="00137FC7" w:rsidRDefault="00137FC7" w:rsidP="00137FC7">
      <w:pPr>
        <w:ind w:left="-851" w:right="-382"/>
        <w:rPr>
          <w:rFonts w:asciiTheme="majorHAnsi" w:hAnsiTheme="majorHAnsi"/>
          <w:b/>
          <w:color w:val="00A3E2"/>
          <w:sz w:val="28"/>
        </w:rPr>
      </w:pPr>
    </w:p>
    <w:p w14:paraId="79C46B84" w14:textId="77777777" w:rsidR="00137FC7" w:rsidRDefault="00137FC7" w:rsidP="00137FC7">
      <w:pPr>
        <w:ind w:left="-851" w:right="-382"/>
        <w:rPr>
          <w:rFonts w:asciiTheme="majorHAnsi" w:hAnsiTheme="majorHAnsi"/>
          <w:b/>
          <w:color w:val="00A3E2"/>
          <w:sz w:val="28"/>
        </w:rPr>
      </w:pPr>
    </w:p>
    <w:p w14:paraId="7F5D9911" w14:textId="77777777" w:rsidR="00137FC7" w:rsidRPr="007206B1" w:rsidRDefault="00137FC7" w:rsidP="00137FC7">
      <w:pPr>
        <w:ind w:left="-851" w:right="-382"/>
        <w:rPr>
          <w:rFonts w:asciiTheme="majorHAnsi" w:hAnsiTheme="majorHAnsi"/>
          <w:b/>
          <w:color w:val="00A3E2"/>
          <w:sz w:val="28"/>
        </w:rPr>
      </w:pPr>
      <w:r>
        <w:rPr>
          <w:rFonts w:asciiTheme="majorHAnsi" w:hAnsiTheme="majorHAnsi"/>
          <w:b/>
          <w:color w:val="00A3E2"/>
          <w:sz w:val="28"/>
        </w:rPr>
        <w:t>T</w:t>
      </w:r>
      <w:r w:rsidRPr="007206B1">
        <w:rPr>
          <w:rFonts w:asciiTheme="majorHAnsi" w:hAnsiTheme="majorHAnsi"/>
          <w:b/>
          <w:color w:val="00A3E2"/>
          <w:sz w:val="28"/>
        </w:rPr>
        <w:t>erms and Conditions</w:t>
      </w:r>
    </w:p>
    <w:p w14:paraId="44C61397" w14:textId="77777777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lastRenderedPageBreak/>
        <w:t>You must be at least 18 years old on the day of the race.</w:t>
      </w:r>
    </w:p>
    <w:p w14:paraId="7DEA6FC7" w14:textId="77777777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We ask app</w:t>
      </w:r>
      <w:r>
        <w:rPr>
          <w:rFonts w:asciiTheme="majorHAnsi" w:hAnsiTheme="majorHAnsi"/>
        </w:rPr>
        <w:t>licants to raise a minimum of £2</w:t>
      </w:r>
      <w:r w:rsidRPr="007206B1">
        <w:rPr>
          <w:rFonts w:asciiTheme="majorHAnsi" w:hAnsiTheme="majorHAnsi"/>
        </w:rPr>
        <w:t>,</w:t>
      </w:r>
      <w:r>
        <w:rPr>
          <w:rFonts w:asciiTheme="majorHAnsi" w:hAnsiTheme="majorHAnsi"/>
        </w:rPr>
        <w:t>0</w:t>
      </w:r>
      <w:r w:rsidRPr="007206B1">
        <w:rPr>
          <w:rFonts w:asciiTheme="majorHAnsi" w:hAnsiTheme="majorHAnsi"/>
        </w:rPr>
        <w:t xml:space="preserve">00 in sponsorship, excluding </w:t>
      </w:r>
      <w:r>
        <w:rPr>
          <w:rFonts w:asciiTheme="majorHAnsi" w:hAnsiTheme="majorHAnsi"/>
        </w:rPr>
        <w:t>Gift Aid</w:t>
      </w:r>
      <w:r w:rsidRPr="007206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This amount should be raised no later than one month after the completion of the race. </w:t>
      </w:r>
      <w:r w:rsidRPr="007206B1">
        <w:rPr>
          <w:rFonts w:asciiTheme="majorHAnsi" w:hAnsiTheme="majorHAnsi"/>
        </w:rPr>
        <w:t xml:space="preserve"> </w:t>
      </w:r>
    </w:p>
    <w:p w14:paraId="25CF2306" w14:textId="083EED34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If offered a place through Chain of Hope, you will need to register online with </w:t>
      </w:r>
      <w:r>
        <w:rPr>
          <w:rFonts w:asciiTheme="majorHAnsi" w:hAnsiTheme="majorHAnsi"/>
        </w:rPr>
        <w:t>TSC London Marathon</w:t>
      </w:r>
      <w:r w:rsidRPr="007206B1">
        <w:rPr>
          <w:rFonts w:asciiTheme="majorHAnsi" w:hAnsiTheme="majorHAnsi"/>
        </w:rPr>
        <w:t xml:space="preserve"> within a fixed time frame to secure this place. </w:t>
      </w:r>
    </w:p>
    <w:p w14:paraId="167F6F3B" w14:textId="77777777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We ask that you treat all communications from Chain of Hope as </w:t>
      </w:r>
      <w:proofErr w:type="gramStart"/>
      <w:r w:rsidRPr="007206B1">
        <w:rPr>
          <w:rFonts w:asciiTheme="majorHAnsi" w:hAnsiTheme="majorHAnsi"/>
        </w:rPr>
        <w:t>important, and</w:t>
      </w:r>
      <w:proofErr w:type="gramEnd"/>
      <w:r w:rsidRPr="007206B1">
        <w:rPr>
          <w:rFonts w:asciiTheme="majorHAnsi" w:hAnsiTheme="majorHAnsi"/>
        </w:rPr>
        <w:t xml:space="preserve"> respond within reasonable time frames. </w:t>
      </w:r>
    </w:p>
    <w:p w14:paraId="31DAD9F0" w14:textId="77777777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You must inform Chain of Hope of any injuries or any other reason you would be unable to take part in the race as s</w:t>
      </w:r>
      <w:r>
        <w:rPr>
          <w:rFonts w:asciiTheme="majorHAnsi" w:hAnsiTheme="majorHAnsi"/>
        </w:rPr>
        <w:t>oon as possible</w:t>
      </w:r>
      <w:r w:rsidRPr="007206B1">
        <w:rPr>
          <w:rFonts w:asciiTheme="majorHAnsi" w:hAnsiTheme="majorHAnsi"/>
        </w:rPr>
        <w:t xml:space="preserve">. </w:t>
      </w:r>
    </w:p>
    <w:p w14:paraId="33E7AC2C" w14:textId="77777777" w:rsidR="00137FC7" w:rsidRPr="007206B1" w:rsidRDefault="00137FC7" w:rsidP="00137FC7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Declaration</w:t>
      </w:r>
    </w:p>
    <w:p w14:paraId="59C4E19C" w14:textId="77777777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Date:</w:t>
      </w:r>
    </w:p>
    <w:p w14:paraId="710FFE67" w14:textId="2F10D194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I, (name of participant</w:t>
      </w:r>
      <w:r w:rsidRPr="007206B1">
        <w:rPr>
          <w:rFonts w:asciiTheme="majorHAnsi" w:hAnsiTheme="majorHAnsi"/>
        </w:rPr>
        <w:t xml:space="preserve">) ________________________________, </w:t>
      </w:r>
      <w:r>
        <w:rPr>
          <w:rFonts w:asciiTheme="majorHAnsi" w:hAnsiTheme="majorHAnsi"/>
        </w:rPr>
        <w:t xml:space="preserve">agree to raise £2,000 </w:t>
      </w:r>
      <w:r w:rsidRPr="007206B1">
        <w:rPr>
          <w:rFonts w:asciiTheme="majorHAnsi" w:hAnsiTheme="majorHAnsi"/>
        </w:rPr>
        <w:t xml:space="preserve">for Chain of Hope through gaining sponsorship and competing in the </w:t>
      </w:r>
      <w:r>
        <w:rPr>
          <w:rFonts w:asciiTheme="majorHAnsi" w:hAnsiTheme="majorHAnsi"/>
        </w:rPr>
        <w:t>TSC</w:t>
      </w:r>
      <w:r>
        <w:rPr>
          <w:rFonts w:asciiTheme="majorHAnsi" w:hAnsiTheme="majorHAnsi"/>
        </w:rPr>
        <w:t xml:space="preserve"> London Marathon 2022 or I will reimburse the value of the same amount. </w:t>
      </w:r>
    </w:p>
    <w:p w14:paraId="0D9FA25E" w14:textId="77777777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I will have all donations collected and returned to Chai</w:t>
      </w:r>
      <w:r>
        <w:rPr>
          <w:rFonts w:asciiTheme="majorHAnsi" w:hAnsiTheme="majorHAnsi"/>
        </w:rPr>
        <w:t>n of Hope one month after the race.</w:t>
      </w:r>
    </w:p>
    <w:p w14:paraId="4024A7D2" w14:textId="77777777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wear Chain of Hope branding during the event and </w:t>
      </w:r>
      <w:proofErr w:type="gramStart"/>
      <w:r w:rsidRPr="007206B1">
        <w:rPr>
          <w:rFonts w:asciiTheme="majorHAnsi" w:hAnsiTheme="majorHAnsi"/>
        </w:rPr>
        <w:t>at all times</w:t>
      </w:r>
      <w:proofErr w:type="gramEnd"/>
      <w:r w:rsidRPr="007206B1">
        <w:rPr>
          <w:rFonts w:asciiTheme="majorHAnsi" w:hAnsiTheme="majorHAnsi"/>
        </w:rPr>
        <w:t xml:space="preserve"> behave in a manner </w:t>
      </w:r>
      <w:r>
        <w:rPr>
          <w:rFonts w:asciiTheme="majorHAnsi" w:hAnsiTheme="majorHAnsi"/>
        </w:rPr>
        <w:t>fitting for</w:t>
      </w:r>
      <w:r w:rsidRPr="007206B1">
        <w:rPr>
          <w:rFonts w:asciiTheme="majorHAnsi" w:hAnsiTheme="majorHAnsi"/>
        </w:rPr>
        <w:t xml:space="preserve"> a representative of a children’s heart charity. I agree to photography/video recordings of me being taken for use in publications and the media to promote the work of Chain of Hope.</w:t>
      </w:r>
    </w:p>
    <w:p w14:paraId="5946FB8E" w14:textId="4A251DF2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am voluntarily participating in </w:t>
      </w:r>
      <w:r>
        <w:rPr>
          <w:rFonts w:asciiTheme="majorHAnsi" w:hAnsiTheme="majorHAnsi"/>
        </w:rPr>
        <w:t>TSC</w:t>
      </w:r>
      <w:r w:rsidRPr="007206B1">
        <w:rPr>
          <w:rFonts w:asciiTheme="majorHAnsi" w:hAnsiTheme="majorHAnsi"/>
        </w:rPr>
        <w:t xml:space="preserve"> London Marathon and take full responsibility for my training and for my health and safety before, during and after the event. </w:t>
      </w:r>
    </w:p>
    <w:p w14:paraId="132D4F61" w14:textId="77777777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fully accept that Chain of Hope is not liable for any damage to my person or to others </w:t>
      </w:r>
      <w:proofErr w:type="gramStart"/>
      <w:r w:rsidRPr="007206B1">
        <w:rPr>
          <w:rFonts w:asciiTheme="majorHAnsi" w:hAnsiTheme="majorHAnsi"/>
        </w:rPr>
        <w:t>as a result of</w:t>
      </w:r>
      <w:proofErr w:type="gramEnd"/>
      <w:r w:rsidRPr="007206B1">
        <w:rPr>
          <w:rFonts w:asciiTheme="majorHAnsi" w:hAnsiTheme="majorHAnsi"/>
        </w:rPr>
        <w:t xml:space="preserve"> my participation in this event. </w:t>
      </w:r>
    </w:p>
    <w:p w14:paraId="4C4AF914" w14:textId="2E2FB943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have read and understood the terms and conditions above and would like to apply for a place to run for Chain of Hope in the </w:t>
      </w:r>
      <w:r>
        <w:rPr>
          <w:rFonts w:asciiTheme="majorHAnsi" w:hAnsiTheme="majorHAnsi"/>
        </w:rPr>
        <w:t>TSC</w:t>
      </w:r>
      <w:r w:rsidRPr="007206B1">
        <w:rPr>
          <w:rFonts w:asciiTheme="majorHAnsi" w:hAnsiTheme="majorHAnsi"/>
        </w:rPr>
        <w:t xml:space="preserve"> London Marathon. </w:t>
      </w:r>
    </w:p>
    <w:p w14:paraId="734260FC" w14:textId="77777777" w:rsidR="00137FC7" w:rsidRPr="007206B1" w:rsidRDefault="00137FC7" w:rsidP="00137FC7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Signed by:</w:t>
      </w:r>
    </w:p>
    <w:p w14:paraId="548F92E4" w14:textId="77777777" w:rsidR="00137FC7" w:rsidRPr="00A81C8B" w:rsidRDefault="00137FC7" w:rsidP="00137FC7"/>
    <w:p w14:paraId="3BEAEA3E" w14:textId="77777777" w:rsidR="00137FC7" w:rsidRPr="002A479A" w:rsidRDefault="00137FC7" w:rsidP="002A47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02888E" w14:textId="5B976010" w:rsidR="001D44FB" w:rsidRPr="002A479A" w:rsidRDefault="001D44FB" w:rsidP="00323244">
      <w:pPr>
        <w:rPr>
          <w:rFonts w:asciiTheme="majorHAnsi" w:hAnsiTheme="majorHAnsi" w:cstheme="majorHAnsi"/>
          <w:sz w:val="22"/>
          <w:szCs w:val="22"/>
        </w:rPr>
      </w:pPr>
    </w:p>
    <w:sectPr w:rsidR="001D44FB" w:rsidRPr="002A479A" w:rsidSect="002A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B3E0" w14:textId="77777777" w:rsidR="00074365" w:rsidRDefault="00074365" w:rsidP="0037582E">
      <w:pPr>
        <w:spacing w:after="0"/>
      </w:pPr>
      <w:r>
        <w:separator/>
      </w:r>
    </w:p>
  </w:endnote>
  <w:endnote w:type="continuationSeparator" w:id="0">
    <w:p w14:paraId="7509D3C6" w14:textId="77777777" w:rsidR="00074365" w:rsidRDefault="00074365" w:rsidP="00375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E230" w14:textId="77777777" w:rsidR="00516C8C" w:rsidRDefault="0051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0B03" w14:textId="231BCC0F" w:rsidR="001D44FB" w:rsidRDefault="00516C8C" w:rsidP="00E8128C">
    <w:pPr>
      <w:pStyle w:val="Footer"/>
      <w:ind w:left="-1134"/>
    </w:pPr>
    <w:r>
      <w:rPr>
        <w:noProof/>
      </w:rPr>
      <w:drawing>
        <wp:inline distT="0" distB="0" distL="0" distR="0" wp14:anchorId="7C702DB8" wp14:editId="33EF8119">
          <wp:extent cx="7142271" cy="1073405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H_footer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271" cy="10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FFAF" w14:textId="77777777" w:rsidR="00516C8C" w:rsidRDefault="0051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E37E" w14:textId="77777777" w:rsidR="00074365" w:rsidRDefault="00074365" w:rsidP="0037582E">
      <w:pPr>
        <w:spacing w:after="0"/>
      </w:pPr>
      <w:r>
        <w:separator/>
      </w:r>
    </w:p>
  </w:footnote>
  <w:footnote w:type="continuationSeparator" w:id="0">
    <w:p w14:paraId="61A2764A" w14:textId="77777777" w:rsidR="00074365" w:rsidRDefault="00074365" w:rsidP="003758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E26" w14:textId="77777777" w:rsidR="00516C8C" w:rsidRDefault="00516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64B7" w14:textId="77777777" w:rsidR="00EA4A2D" w:rsidRDefault="00EA4A2D" w:rsidP="00EA4A2D">
    <w:pPr>
      <w:pStyle w:val="Header"/>
      <w:tabs>
        <w:tab w:val="clear" w:pos="8640"/>
        <w:tab w:val="right" w:pos="9498"/>
      </w:tabs>
      <w:ind w:left="-1134" w:right="-99"/>
    </w:pPr>
    <w:r>
      <w:rPr>
        <w:noProof/>
        <w:lang w:eastAsia="en-GB"/>
      </w:rPr>
      <w:drawing>
        <wp:inline distT="0" distB="0" distL="0" distR="0" wp14:anchorId="4FF6FFEC" wp14:editId="51C4EBE2">
          <wp:extent cx="6813644" cy="1127125"/>
          <wp:effectExtent l="25400" t="0" r="0" b="0"/>
          <wp:docPr id="1" name="Picture 0" descr="CO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H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1386" cy="113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2CD2" w14:textId="77777777" w:rsidR="00516C8C" w:rsidRDefault="00516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0D"/>
    <w:multiLevelType w:val="hybridMultilevel"/>
    <w:tmpl w:val="955C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662"/>
    <w:multiLevelType w:val="hybridMultilevel"/>
    <w:tmpl w:val="EF0E7270"/>
    <w:lvl w:ilvl="0" w:tplc="9BE4FFAE">
      <w:start w:val="1"/>
      <w:numFmt w:val="lowerLetter"/>
      <w:lvlText w:val="%1."/>
      <w:lvlJc w:val="left"/>
      <w:pPr>
        <w:ind w:left="456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BB81A8B"/>
    <w:multiLevelType w:val="hybridMultilevel"/>
    <w:tmpl w:val="0AC6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0B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6179D"/>
    <w:multiLevelType w:val="hybridMultilevel"/>
    <w:tmpl w:val="E6E45A50"/>
    <w:lvl w:ilvl="0" w:tplc="30CA3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08D"/>
    <w:multiLevelType w:val="hybridMultilevel"/>
    <w:tmpl w:val="8A2E90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5AA0"/>
    <w:multiLevelType w:val="multilevel"/>
    <w:tmpl w:val="EFFE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D5DEC"/>
    <w:multiLevelType w:val="hybridMultilevel"/>
    <w:tmpl w:val="C5E0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54E5"/>
    <w:multiLevelType w:val="hybridMultilevel"/>
    <w:tmpl w:val="3418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322A"/>
    <w:multiLevelType w:val="hybridMultilevel"/>
    <w:tmpl w:val="5846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20C2"/>
    <w:multiLevelType w:val="hybridMultilevel"/>
    <w:tmpl w:val="EB8A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525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E0850"/>
    <w:multiLevelType w:val="hybridMultilevel"/>
    <w:tmpl w:val="517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64FC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10E75"/>
    <w:multiLevelType w:val="hybridMultilevel"/>
    <w:tmpl w:val="82CA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C0B6B"/>
    <w:multiLevelType w:val="multilevel"/>
    <w:tmpl w:val="885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C12C0"/>
    <w:multiLevelType w:val="hybridMultilevel"/>
    <w:tmpl w:val="1C6E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1EC7"/>
    <w:multiLevelType w:val="hybridMultilevel"/>
    <w:tmpl w:val="05AE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7478"/>
    <w:multiLevelType w:val="multilevel"/>
    <w:tmpl w:val="DD5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50E50"/>
    <w:multiLevelType w:val="hybridMultilevel"/>
    <w:tmpl w:val="04CC73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13"/>
  </w:num>
  <w:num w:numId="8">
    <w:abstractNumId w:val="17"/>
  </w:num>
  <w:num w:numId="9">
    <w:abstractNumId w:val="5"/>
  </w:num>
  <w:num w:numId="10">
    <w:abstractNumId w:val="7"/>
  </w:num>
  <w:num w:numId="11">
    <w:abstractNumId w:val="16"/>
  </w:num>
  <w:num w:numId="12">
    <w:abstractNumId w:val="12"/>
  </w:num>
  <w:num w:numId="13">
    <w:abstractNumId w:val="10"/>
  </w:num>
  <w:num w:numId="14">
    <w:abstractNumId w:val="4"/>
  </w:num>
  <w:num w:numId="15">
    <w:abstractNumId w:val="1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2D"/>
    <w:rsid w:val="00074365"/>
    <w:rsid w:val="000E3C7E"/>
    <w:rsid w:val="00137FC7"/>
    <w:rsid w:val="001D44FB"/>
    <w:rsid w:val="00222C5C"/>
    <w:rsid w:val="002332CB"/>
    <w:rsid w:val="00254113"/>
    <w:rsid w:val="0029269C"/>
    <w:rsid w:val="002A479A"/>
    <w:rsid w:val="00323244"/>
    <w:rsid w:val="00356818"/>
    <w:rsid w:val="0037582E"/>
    <w:rsid w:val="003A2C82"/>
    <w:rsid w:val="003E47B0"/>
    <w:rsid w:val="004A76EE"/>
    <w:rsid w:val="004E0380"/>
    <w:rsid w:val="00516C8C"/>
    <w:rsid w:val="005D0C81"/>
    <w:rsid w:val="0086409E"/>
    <w:rsid w:val="00975EC9"/>
    <w:rsid w:val="009813B7"/>
    <w:rsid w:val="009D642A"/>
    <w:rsid w:val="00A15038"/>
    <w:rsid w:val="00AD3A8C"/>
    <w:rsid w:val="00B36BF3"/>
    <w:rsid w:val="00B70587"/>
    <w:rsid w:val="00BE2A2C"/>
    <w:rsid w:val="00C15727"/>
    <w:rsid w:val="00D40A69"/>
    <w:rsid w:val="00E4124C"/>
    <w:rsid w:val="00E7235C"/>
    <w:rsid w:val="00E8128C"/>
    <w:rsid w:val="00EA4A2D"/>
    <w:rsid w:val="00EB4F1C"/>
    <w:rsid w:val="00F242AA"/>
    <w:rsid w:val="00F36367"/>
    <w:rsid w:val="00F42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FE3BF2"/>
  <w15:docId w15:val="{F7F9AA92-F235-4B88-AA29-02ECB6A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B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A2C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A2D"/>
  </w:style>
  <w:style w:type="paragraph" w:styleId="Footer">
    <w:name w:val="footer"/>
    <w:basedOn w:val="Normal"/>
    <w:link w:val="FooterChar"/>
    <w:uiPriority w:val="99"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4A2D"/>
  </w:style>
  <w:style w:type="paragraph" w:styleId="BalloonText">
    <w:name w:val="Balloon Text"/>
    <w:basedOn w:val="Normal"/>
    <w:link w:val="BalloonTextChar"/>
    <w:uiPriority w:val="99"/>
    <w:semiHidden/>
    <w:unhideWhenUsed/>
    <w:rsid w:val="00F242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32CB"/>
    <w:rPr>
      <w:b/>
      <w:bCs/>
    </w:rPr>
  </w:style>
  <w:style w:type="character" w:customStyle="1" w:styleId="apple-converted-space">
    <w:name w:val="apple-converted-space"/>
    <w:basedOn w:val="DefaultParagraphFont"/>
    <w:rsid w:val="002332CB"/>
  </w:style>
  <w:style w:type="character" w:styleId="Hyperlink">
    <w:name w:val="Hyperlink"/>
    <w:basedOn w:val="DefaultParagraphFont"/>
    <w:uiPriority w:val="99"/>
    <w:unhideWhenUsed/>
    <w:rsid w:val="00D40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7B0"/>
    <w:pPr>
      <w:ind w:left="720"/>
      <w:contextualSpacing/>
    </w:pPr>
  </w:style>
  <w:style w:type="paragraph" w:customStyle="1" w:styleId="description-body-title">
    <w:name w:val="description-body-title"/>
    <w:basedOn w:val="Normal"/>
    <w:rsid w:val="003A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A2C8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A2C8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table" w:styleId="TableGrid">
    <w:name w:val="Table Grid"/>
    <w:basedOn w:val="TableNormal"/>
    <w:uiPriority w:val="59"/>
    <w:rsid w:val="003A2C82"/>
    <w:pPr>
      <w:spacing w:after="0"/>
    </w:pPr>
    <w:rPr>
      <w:rFonts w:ascii="Arial" w:hAnsi="Arial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79A"/>
    <w:pPr>
      <w:spacing w:after="0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cy@chainofhop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bakerwilcox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wilcox</dc:creator>
  <cp:keywords/>
  <cp:lastModifiedBy>Oroyo Eubanks | Chain Of Hope</cp:lastModifiedBy>
  <cp:revision>2</cp:revision>
  <cp:lastPrinted>2019-12-13T11:49:00Z</cp:lastPrinted>
  <dcterms:created xsi:type="dcterms:W3CDTF">2022-01-26T17:32:00Z</dcterms:created>
  <dcterms:modified xsi:type="dcterms:W3CDTF">2022-01-26T17:32:00Z</dcterms:modified>
</cp:coreProperties>
</file>